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88842072493.png"/>
            <wp:cNvGraphicFramePr/>
            <a:graphic xmlns:a="http://schemas.openxmlformats.org/drawingml/2006/main">
              <a:graphicData uri="http://schemas.openxmlformats.org/drawingml/2006/picture">
                <pic:pic xmlns:pic="http://schemas.openxmlformats.org/drawingml/2006/picture">
                  <pic:nvPicPr>
                    <pic:cNvPr id="2" name="Picture 2" descr="image1788842072493.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1</w:t>
      </w:r>
      <w:r>
        <w:rPr>
          <w:rFonts w:ascii="Arial" w:hAnsi="Arial" w:cs="Arial" w:eastAsia="Arial"/>
          <w:sz w:val="54"/>
        </w:rPr>
        <w:t xml:space="preserve">.Imagine that you have many toys scattered around your room.State one action you should take before leaving the room. Mention two reasons for keeping toys neatly in their proper place. Write two habits that show responsibility while playing with toys. </w:t>
      </w:r>
    </w:p>
    <w:p>
      <w:pPr>
        <w:spacing w:line="270" w:lineRule="auto" w:after="0" w:before="0"/>
        <w:ind w:right="0" w:left="0"/>
      </w:pPr>
      <w:r>
        <w:rPr>
          <w:rFonts w:ascii="Arial" w:hAnsi="Arial" w:cs="Arial" w:eastAsia="Arial"/>
          <w:sz w:val="54"/>
        </w:rPr>
        <w:t>2 .</w:t>
      </w:r>
      <w:r>
        <w:rPr>
          <w:rFonts w:ascii="Arial" w:hAnsi="Arial" w:cs="Arial" w:eastAsia="Arial"/>
          <w:sz w:val="54"/>
        </w:rPr>
        <w:t xml:space="preserve">Suppose it is raining and you cannot go outside to play. Name one indoor activity you can enjoy at home. Mention two activities you can do with your toys or friends indoors. Write two ways to enjoy indoor games without making the room untidy. </w:t>
      </w:r>
    </w:p>
    <w:p>
      <w:pPr>
        <w:spacing w:line="270" w:lineRule="auto" w:after="0" w:before="0"/>
        <w:ind w:right="0" w:left="0"/>
      </w:pPr>
      <w:r>
        <w:rPr>
          <w:rFonts w:ascii="Arial" w:hAnsi="Arial" w:cs="Arial" w:eastAsia="Arial"/>
          <w:sz w:val="54"/>
        </w:rPr>
        <w:t>3.</w:t>
      </w:r>
      <w:r>
        <w:rPr>
          <w:rFonts w:ascii="Arial" w:hAnsi="Arial" w:cs="Arial" w:eastAsia="Arial"/>
          <w:sz w:val="54"/>
        </w:rPr>
        <w:t>Imagine that you cannot find any of your toys at home. Mention one activity you can enjoy without toys. Write two things you can make using paper.Give two reasons to show that creativity can make playtime enjoyable.</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88842072512.png"/>
            <wp:cNvGraphicFramePr/>
            <a:graphic xmlns:a="http://schemas.openxmlformats.org/drawingml/2006/main">
              <a:graphicData uri="http://schemas.openxmlformats.org/drawingml/2006/picture">
                <pic:pic xmlns:pic="http://schemas.openxmlformats.org/drawingml/2006/picture">
                  <pic:nvPicPr>
                    <pic:cNvPr id="3" name="Picture 3" descr="image1788842072512.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2026-09-08T04:34:32Z</dcterms:created>
  <dc:creator>Apache POI</dc:creator>
</cp:coreProperties>
</file>